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F39EF" w:rsidRPr="00853BAF" w:rsidTr="00980E8C">
        <w:tc>
          <w:tcPr>
            <w:tcW w:w="9923" w:type="dxa"/>
          </w:tcPr>
          <w:p w:rsidR="008F39EF" w:rsidRPr="00853BAF" w:rsidRDefault="008F39EF" w:rsidP="008F39EF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EF" w:rsidRPr="00853BAF" w:rsidRDefault="008F39EF" w:rsidP="008F39E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F39EF" w:rsidRPr="00853BAF" w:rsidRDefault="008F39EF" w:rsidP="008F39E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F39EF" w:rsidRPr="00853BAF" w:rsidRDefault="008F39EF" w:rsidP="008F39E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F39EF" w:rsidRPr="00853BAF" w:rsidRDefault="008F39EF" w:rsidP="008F39E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F39EF" w:rsidRPr="00853BAF" w:rsidRDefault="008F39EF" w:rsidP="008F39E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F39EF" w:rsidRPr="00853BAF" w:rsidRDefault="008F39EF" w:rsidP="008F39E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E6519">
              <w:rPr>
                <w:szCs w:val="28"/>
                <w:u w:val="single"/>
              </w:rPr>
              <w:t>07.08.2017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4E6519">
              <w:rPr>
                <w:szCs w:val="28"/>
                <w:u w:val="single"/>
              </w:rPr>
              <w:t>3758</w:t>
            </w:r>
            <w:r w:rsidRPr="00853BAF">
              <w:rPr>
                <w:szCs w:val="28"/>
                <w:u w:val="single"/>
              </w:rPr>
              <w:tab/>
            </w:r>
          </w:p>
          <w:p w:rsidR="008F39EF" w:rsidRPr="00853BAF" w:rsidRDefault="008F39EF" w:rsidP="008F39EF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Style w:val="af"/>
        <w:tblW w:w="0" w:type="auto"/>
        <w:tblLook w:val="04A0"/>
      </w:tblPr>
      <w:tblGrid>
        <w:gridCol w:w="8755"/>
      </w:tblGrid>
      <w:tr w:rsidR="008434CF" w:rsidTr="008F39EF"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:rsidR="008434CF" w:rsidRDefault="008434CF" w:rsidP="002A5BBE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>
              <w:rPr>
                <w:szCs w:val="28"/>
              </w:rPr>
              <w:t>О проекте межевания застроенной территории</w:t>
            </w:r>
            <w:r w:rsidR="002A5BBE">
              <w:rPr>
                <w:szCs w:val="28"/>
              </w:rPr>
              <w:t xml:space="preserve">, </w:t>
            </w:r>
            <w:r w:rsidR="00A97827">
              <w:rPr>
                <w:szCs w:val="28"/>
              </w:rPr>
              <w:t xml:space="preserve">ограниченной улицами Коминтерна, Караваева, в границах проекта планировки территории, ограниченной перспективной городской магистралью в направлении ул. Фрунзе, перспективной Биатлонной магистралью, </w:t>
            </w:r>
            <w:proofErr w:type="spellStart"/>
            <w:r w:rsidR="00A97827">
              <w:rPr>
                <w:szCs w:val="28"/>
              </w:rPr>
              <w:t>Гусинобродским</w:t>
            </w:r>
            <w:proofErr w:type="spellEnd"/>
            <w:r w:rsidR="00A97827">
              <w:rPr>
                <w:szCs w:val="28"/>
              </w:rPr>
              <w:t xml:space="preserve"> шоссе, ул. </w:t>
            </w:r>
            <w:proofErr w:type="spellStart"/>
            <w:r w:rsidR="00A97827">
              <w:rPr>
                <w:szCs w:val="28"/>
              </w:rPr>
              <w:t>Доватора</w:t>
            </w:r>
            <w:proofErr w:type="spellEnd"/>
            <w:r w:rsidR="00A97827">
              <w:rPr>
                <w:szCs w:val="28"/>
              </w:rPr>
              <w:t>, в Дзержинском районе</w:t>
            </w:r>
          </w:p>
        </w:tc>
      </w:tr>
    </w:tbl>
    <w:p w:rsidR="008434CF" w:rsidRDefault="008434CF" w:rsidP="00DC6FBE">
      <w:pPr>
        <w:tabs>
          <w:tab w:val="left" w:pos="360"/>
        </w:tabs>
        <w:contextualSpacing/>
        <w:rPr>
          <w:szCs w:val="28"/>
        </w:rPr>
      </w:pPr>
    </w:p>
    <w:p w:rsidR="008434CF" w:rsidRPr="00747C7C" w:rsidRDefault="008434CF" w:rsidP="00DC6FBE">
      <w:pPr>
        <w:tabs>
          <w:tab w:val="left" w:pos="360"/>
        </w:tabs>
        <w:contextualSpacing/>
        <w:rPr>
          <w:szCs w:val="28"/>
        </w:rPr>
      </w:pPr>
    </w:p>
    <w:p w:rsidR="00DC6FBE" w:rsidRPr="00747C7C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747C7C">
        <w:rPr>
          <w:szCs w:val="28"/>
        </w:rPr>
        <w:t xml:space="preserve">В целях определения местоположения границ образуемых и изменяемых земельных участков, в соответствии с Градостроительным кодексом Российской Федерации, </w:t>
      </w:r>
      <w:r w:rsidR="003A5CC5" w:rsidRPr="00747C7C">
        <w:rPr>
          <w:szCs w:val="28"/>
        </w:rPr>
        <w:t>решением Совета депутатов города Новосибирска от 24.05.2017 №</w:t>
      </w:r>
      <w:r w:rsidR="00452220" w:rsidRPr="00747C7C">
        <w:rPr>
          <w:szCs w:val="28"/>
        </w:rPr>
        <w:t> </w:t>
      </w:r>
      <w:r w:rsidR="003A5CC5" w:rsidRPr="00747C7C">
        <w:rPr>
          <w:szCs w:val="28"/>
        </w:rPr>
        <w:t>411 «</w:t>
      </w:r>
      <w:r w:rsidR="003A5CC5" w:rsidRPr="00747C7C">
        <w:rPr>
          <w:color w:val="000000"/>
          <w:szCs w:val="28"/>
        </w:rPr>
        <w:t>О Порядке</w:t>
      </w:r>
      <w:r w:rsidR="003A5CC5" w:rsidRPr="00747C7C">
        <w:rPr>
          <w:szCs w:val="28"/>
        </w:rPr>
        <w:t xml:space="preserve"> подготовки документации по планировке территории и пр</w:t>
      </w:r>
      <w:r w:rsidR="003A5CC5" w:rsidRPr="00747C7C">
        <w:rPr>
          <w:szCs w:val="28"/>
        </w:rPr>
        <w:t>и</w:t>
      </w:r>
      <w:r w:rsidR="003A5CC5" w:rsidRPr="00747C7C">
        <w:rPr>
          <w:szCs w:val="28"/>
        </w:rPr>
        <w:t>знании утратившими силу отдельных решений Совета депутатов города Новос</w:t>
      </w:r>
      <w:r w:rsidR="003A5CC5" w:rsidRPr="00747C7C">
        <w:rPr>
          <w:szCs w:val="28"/>
        </w:rPr>
        <w:t>и</w:t>
      </w:r>
      <w:r w:rsidR="003A5CC5" w:rsidRPr="00747C7C">
        <w:rPr>
          <w:szCs w:val="28"/>
        </w:rPr>
        <w:t>бирска»</w:t>
      </w:r>
      <w:r w:rsidRPr="00747C7C">
        <w:rPr>
          <w:szCs w:val="28"/>
        </w:rPr>
        <w:t>, постановлением мэрии города Новосибирска от </w:t>
      </w:r>
      <w:r w:rsidR="002A5BBE">
        <w:t>19.07.2016</w:t>
      </w:r>
      <w:r w:rsidR="002A5BBE" w:rsidRPr="00C312FB">
        <w:t xml:space="preserve"> </w:t>
      </w:r>
      <w:r w:rsidR="002A5BBE" w:rsidRPr="00FC084B">
        <w:t>№ </w:t>
      </w:r>
      <w:r w:rsidR="002A5BBE">
        <w:t>3155</w:t>
      </w:r>
      <w:r w:rsidR="002A5BBE" w:rsidRPr="00FC084B">
        <w:t xml:space="preserve"> «</w:t>
      </w:r>
      <w:r w:rsidR="002A5BBE" w:rsidRPr="004B0092">
        <w:rPr>
          <w:szCs w:val="28"/>
        </w:rPr>
        <w:t>Об</w:t>
      </w:r>
      <w:r w:rsidR="008F39EF">
        <w:rPr>
          <w:szCs w:val="28"/>
        </w:rPr>
        <w:t> </w:t>
      </w:r>
      <w:r w:rsidR="002A5BBE" w:rsidRPr="004B0092">
        <w:rPr>
          <w:szCs w:val="28"/>
        </w:rPr>
        <w:t>утверждении проекта планировки территории, ограниченной перспективной городской магистралью в направлении</w:t>
      </w:r>
      <w:proofErr w:type="gramEnd"/>
      <w:r w:rsidR="002A5BBE" w:rsidRPr="004B0092">
        <w:rPr>
          <w:szCs w:val="28"/>
        </w:rPr>
        <w:t xml:space="preserve"> ул. Фрунзе, перспективной Биатлонной магистралью, </w:t>
      </w:r>
      <w:proofErr w:type="spellStart"/>
      <w:r w:rsidR="002A5BBE" w:rsidRPr="004B0092">
        <w:rPr>
          <w:szCs w:val="28"/>
        </w:rPr>
        <w:t>Гусинобродским</w:t>
      </w:r>
      <w:proofErr w:type="spellEnd"/>
      <w:r w:rsidR="002A5BBE" w:rsidRPr="004B0092">
        <w:rPr>
          <w:szCs w:val="28"/>
        </w:rPr>
        <w:t xml:space="preserve"> шоссе, ул. </w:t>
      </w:r>
      <w:proofErr w:type="spellStart"/>
      <w:r w:rsidR="002A5BBE" w:rsidRPr="004B0092">
        <w:rPr>
          <w:szCs w:val="28"/>
        </w:rPr>
        <w:t>Доватора</w:t>
      </w:r>
      <w:proofErr w:type="spellEnd"/>
      <w:r w:rsidR="002A5BBE" w:rsidRPr="004B0092">
        <w:rPr>
          <w:szCs w:val="28"/>
        </w:rPr>
        <w:t xml:space="preserve"> в Дзержинском районе</w:t>
      </w:r>
      <w:r w:rsidR="002A5BBE" w:rsidRPr="00FC084B">
        <w:t>»</w:t>
      </w:r>
      <w:r w:rsidR="00EA5235" w:rsidRPr="00747C7C">
        <w:rPr>
          <w:szCs w:val="28"/>
        </w:rPr>
        <w:t>, д</w:t>
      </w:r>
      <w:r w:rsidR="00EA5235" w:rsidRPr="00747C7C">
        <w:rPr>
          <w:szCs w:val="28"/>
        </w:rPr>
        <w:t>о</w:t>
      </w:r>
      <w:r w:rsidR="00EA5235" w:rsidRPr="00747C7C">
        <w:rPr>
          <w:szCs w:val="28"/>
        </w:rPr>
        <w:t>говором о развитии застроенной территории от </w:t>
      </w:r>
      <w:r w:rsidR="002A5BBE">
        <w:rPr>
          <w:szCs w:val="28"/>
        </w:rPr>
        <w:t>16</w:t>
      </w:r>
      <w:r w:rsidR="00EA5235" w:rsidRPr="00747C7C">
        <w:rPr>
          <w:szCs w:val="28"/>
        </w:rPr>
        <w:t>.0</w:t>
      </w:r>
      <w:r w:rsidR="002A5BBE">
        <w:rPr>
          <w:szCs w:val="28"/>
        </w:rPr>
        <w:t>1</w:t>
      </w:r>
      <w:r w:rsidR="00EA5235" w:rsidRPr="00747C7C">
        <w:rPr>
          <w:szCs w:val="28"/>
        </w:rPr>
        <w:t>.201</w:t>
      </w:r>
      <w:r w:rsidR="003A5CC5" w:rsidRPr="00747C7C">
        <w:rPr>
          <w:szCs w:val="28"/>
        </w:rPr>
        <w:t>7</w:t>
      </w:r>
      <w:r w:rsidR="00EA5235" w:rsidRPr="00747C7C">
        <w:rPr>
          <w:szCs w:val="28"/>
        </w:rPr>
        <w:t xml:space="preserve"> № </w:t>
      </w:r>
      <w:r w:rsidR="002A5BBE">
        <w:rPr>
          <w:szCs w:val="28"/>
        </w:rPr>
        <w:t>38</w:t>
      </w:r>
      <w:r w:rsidRPr="00747C7C">
        <w:rPr>
          <w:szCs w:val="28"/>
        </w:rPr>
        <w:t>, руководствуясь Уставом города Новосибирска,</w:t>
      </w:r>
      <w:r w:rsidR="00747C7C">
        <w:rPr>
          <w:szCs w:val="28"/>
        </w:rPr>
        <w:t xml:space="preserve"> </w:t>
      </w:r>
      <w:r w:rsidRPr="00747C7C">
        <w:rPr>
          <w:szCs w:val="28"/>
        </w:rPr>
        <w:t>ПОСТАНОВЛЯЮ:</w:t>
      </w:r>
    </w:p>
    <w:p w:rsidR="00DC6FBE" w:rsidRPr="00747C7C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747C7C">
        <w:rPr>
          <w:szCs w:val="28"/>
        </w:rPr>
        <w:t xml:space="preserve">1. Утвердить проект </w:t>
      </w:r>
      <w:r w:rsidR="002A5BBE">
        <w:rPr>
          <w:szCs w:val="28"/>
        </w:rPr>
        <w:t xml:space="preserve">межевания застроенной территории, ограниченной </w:t>
      </w:r>
      <w:r w:rsidR="002A5BBE" w:rsidRPr="00D84166">
        <w:rPr>
          <w:spacing w:val="-2"/>
          <w:szCs w:val="28"/>
        </w:rPr>
        <w:t xml:space="preserve"> улиц</w:t>
      </w:r>
      <w:r w:rsidR="002A5BBE">
        <w:rPr>
          <w:spacing w:val="-2"/>
          <w:szCs w:val="28"/>
        </w:rPr>
        <w:t>ами</w:t>
      </w:r>
      <w:r w:rsidR="002A5BBE" w:rsidRPr="00D84166">
        <w:rPr>
          <w:spacing w:val="-2"/>
          <w:szCs w:val="28"/>
        </w:rPr>
        <w:t xml:space="preserve"> </w:t>
      </w:r>
      <w:r w:rsidR="002A5BBE">
        <w:rPr>
          <w:spacing w:val="-2"/>
          <w:szCs w:val="28"/>
        </w:rPr>
        <w:t>Коминтерна, Караваева</w:t>
      </w:r>
      <w:r w:rsidR="00A97827">
        <w:rPr>
          <w:spacing w:val="-2"/>
          <w:szCs w:val="28"/>
        </w:rPr>
        <w:t>,</w:t>
      </w:r>
      <w:r w:rsidR="002A5BBE">
        <w:rPr>
          <w:spacing w:val="-2"/>
          <w:szCs w:val="28"/>
        </w:rPr>
        <w:t xml:space="preserve"> в границах </w:t>
      </w:r>
      <w:r w:rsidR="002A5BBE" w:rsidRPr="004B0092">
        <w:rPr>
          <w:szCs w:val="28"/>
        </w:rPr>
        <w:t>проекта планировки территории, о</w:t>
      </w:r>
      <w:r w:rsidR="002A5BBE" w:rsidRPr="004B0092">
        <w:rPr>
          <w:szCs w:val="28"/>
        </w:rPr>
        <w:t>г</w:t>
      </w:r>
      <w:r w:rsidR="002A5BBE" w:rsidRPr="004B0092">
        <w:rPr>
          <w:szCs w:val="28"/>
        </w:rPr>
        <w:t xml:space="preserve">раниченной перспективной городской магистралью в направлении ул. Фрунзе, перспективной Биатлонной магистралью, </w:t>
      </w:r>
      <w:proofErr w:type="spellStart"/>
      <w:r w:rsidR="002A5BBE" w:rsidRPr="004B0092">
        <w:rPr>
          <w:szCs w:val="28"/>
        </w:rPr>
        <w:t>Гусинобродским</w:t>
      </w:r>
      <w:proofErr w:type="spellEnd"/>
      <w:r w:rsidR="002A5BBE" w:rsidRPr="004B0092">
        <w:rPr>
          <w:szCs w:val="28"/>
        </w:rPr>
        <w:t xml:space="preserve"> шоссе, ул. </w:t>
      </w:r>
      <w:proofErr w:type="spellStart"/>
      <w:r w:rsidR="002A5BBE" w:rsidRPr="004B0092">
        <w:rPr>
          <w:szCs w:val="28"/>
        </w:rPr>
        <w:t>Доватора</w:t>
      </w:r>
      <w:proofErr w:type="spellEnd"/>
      <w:r w:rsidR="00A97827">
        <w:rPr>
          <w:szCs w:val="28"/>
        </w:rPr>
        <w:t>,</w:t>
      </w:r>
      <w:r w:rsidR="002A5BBE" w:rsidRPr="004B0092">
        <w:rPr>
          <w:szCs w:val="28"/>
        </w:rPr>
        <w:t xml:space="preserve"> в Дзержинском районе</w:t>
      </w:r>
      <w:r w:rsidRPr="00747C7C">
        <w:rPr>
          <w:szCs w:val="28"/>
        </w:rPr>
        <w:t xml:space="preserve"> (приложение).</w:t>
      </w:r>
    </w:p>
    <w:p w:rsidR="00DC6FBE" w:rsidRPr="00747C7C" w:rsidRDefault="00DC6FBE" w:rsidP="00DC6FBE">
      <w:pPr>
        <w:pStyle w:val="S2"/>
        <w:rPr>
          <w:szCs w:val="28"/>
        </w:rPr>
      </w:pPr>
      <w:r w:rsidRPr="00747C7C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47C7C">
        <w:rPr>
          <w:szCs w:val="28"/>
        </w:rPr>
        <w:t>разместить постановление</w:t>
      </w:r>
      <w:proofErr w:type="gramEnd"/>
      <w:r w:rsidRPr="00747C7C">
        <w:rPr>
          <w:szCs w:val="28"/>
        </w:rPr>
        <w:t xml:space="preserve"> на официальном сайте города Новосибирска в инфо</w:t>
      </w:r>
      <w:r w:rsidRPr="00747C7C">
        <w:rPr>
          <w:szCs w:val="28"/>
        </w:rPr>
        <w:t>р</w:t>
      </w:r>
      <w:r w:rsidRPr="00747C7C">
        <w:rPr>
          <w:szCs w:val="28"/>
        </w:rPr>
        <w:t>мационно-телекоммуникационной сети «Интернет».</w:t>
      </w:r>
    </w:p>
    <w:p w:rsidR="00DC6FBE" w:rsidRPr="00747C7C" w:rsidRDefault="00DC6FBE" w:rsidP="00DC6FBE">
      <w:pPr>
        <w:pStyle w:val="S2"/>
        <w:rPr>
          <w:szCs w:val="28"/>
        </w:rPr>
      </w:pPr>
      <w:r w:rsidRPr="00747C7C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47C7C">
        <w:rPr>
          <w:szCs w:val="28"/>
        </w:rPr>
        <w:t>о</w:t>
      </w:r>
      <w:r w:rsidRPr="00747C7C">
        <w:rPr>
          <w:szCs w:val="28"/>
        </w:rPr>
        <w:t>становления</w:t>
      </w:r>
      <w:r w:rsidR="008002D1" w:rsidRPr="00747C7C">
        <w:rPr>
          <w:szCs w:val="28"/>
        </w:rPr>
        <w:t>.</w:t>
      </w:r>
    </w:p>
    <w:p w:rsidR="00DC6FBE" w:rsidRPr="00747C7C" w:rsidRDefault="00DC6FBE" w:rsidP="00DC6FBE">
      <w:pPr>
        <w:pStyle w:val="S2"/>
        <w:rPr>
          <w:szCs w:val="28"/>
        </w:rPr>
      </w:pPr>
      <w:r w:rsidRPr="00747C7C">
        <w:rPr>
          <w:szCs w:val="28"/>
        </w:rPr>
        <w:t>4. </w:t>
      </w:r>
      <w:proofErr w:type="gramStart"/>
      <w:r w:rsidRPr="00747C7C">
        <w:rPr>
          <w:szCs w:val="28"/>
        </w:rPr>
        <w:t>Контроль за</w:t>
      </w:r>
      <w:proofErr w:type="gramEnd"/>
      <w:r w:rsidRPr="00747C7C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747C7C" w:rsidTr="00146784">
        <w:tc>
          <w:tcPr>
            <w:tcW w:w="6946" w:type="dxa"/>
          </w:tcPr>
          <w:p w:rsidR="00F95118" w:rsidRPr="00747C7C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747C7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747C7C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47C7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Pr="008F39EF" w:rsidRDefault="00DC6FBE" w:rsidP="00DC6FBE">
      <w:pPr>
        <w:suppressAutoHyphens/>
        <w:ind w:firstLine="0"/>
        <w:rPr>
          <w:sz w:val="22"/>
        </w:rPr>
      </w:pPr>
    </w:p>
    <w:p w:rsidR="00452220" w:rsidRPr="008F39EF" w:rsidRDefault="00452220" w:rsidP="00DC6FBE">
      <w:pPr>
        <w:suppressAutoHyphens/>
        <w:ind w:firstLine="0"/>
        <w:rPr>
          <w:sz w:val="22"/>
        </w:rPr>
      </w:pPr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even" r:id="rId12"/>
          <w:headerReference w:type="default" r:id="rId13"/>
          <w:headerReference w:type="first" r:id="rId14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proofErr w:type="spellStart"/>
      <w:r w:rsidRPr="00F95118">
        <w:rPr>
          <w:sz w:val="24"/>
        </w:rPr>
        <w:t>ГУАиГ</w:t>
      </w:r>
      <w:proofErr w:type="spellEnd"/>
    </w:p>
    <w:p w:rsidR="008F39EF" w:rsidRPr="0014056F" w:rsidRDefault="008F39EF" w:rsidP="00A9440F">
      <w:pPr>
        <w:ind w:left="5040" w:firstLine="1481"/>
      </w:pPr>
      <w:r w:rsidRPr="0014056F">
        <w:lastRenderedPageBreak/>
        <w:t>Приложение</w:t>
      </w:r>
      <w:r>
        <w:t xml:space="preserve"> </w:t>
      </w:r>
    </w:p>
    <w:p w:rsidR="008F39EF" w:rsidRPr="0014056F" w:rsidRDefault="008F39EF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F39EF" w:rsidRPr="0014056F" w:rsidRDefault="008F39EF" w:rsidP="00A9440F">
      <w:pPr>
        <w:ind w:left="5040" w:firstLine="1481"/>
      </w:pPr>
      <w:r w:rsidRPr="0014056F">
        <w:t>города Новосибирска</w:t>
      </w:r>
    </w:p>
    <w:p w:rsidR="008F39EF" w:rsidRPr="00F72D3E" w:rsidRDefault="008F39EF" w:rsidP="00A9440F">
      <w:pPr>
        <w:ind w:left="5040" w:firstLine="1481"/>
        <w:rPr>
          <w:u w:val="single"/>
        </w:rPr>
      </w:pPr>
      <w:r w:rsidRPr="0014056F">
        <w:t xml:space="preserve">от </w:t>
      </w:r>
      <w:r w:rsidR="00F72D3E" w:rsidRPr="00F72D3E">
        <w:rPr>
          <w:u w:val="single"/>
        </w:rPr>
        <w:t>07.08.2017</w:t>
      </w:r>
      <w:r w:rsidRPr="0014056F">
        <w:t xml:space="preserve"> № </w:t>
      </w:r>
      <w:bookmarkStart w:id="0" w:name="_GoBack"/>
      <w:r w:rsidR="00F72D3E" w:rsidRPr="00F72D3E">
        <w:rPr>
          <w:u w:val="single"/>
        </w:rPr>
        <w:t>3758</w:t>
      </w:r>
    </w:p>
    <w:bookmarkEnd w:id="0"/>
    <w:p w:rsidR="00DC6FBE" w:rsidRDefault="00DC6FBE" w:rsidP="00DC6FBE">
      <w:pPr>
        <w:widowControl w:val="0"/>
        <w:ind w:left="6096" w:right="264" w:firstLine="0"/>
        <w:rPr>
          <w:szCs w:val="28"/>
        </w:rPr>
      </w:pPr>
    </w:p>
    <w:p w:rsidR="008F39EF" w:rsidRPr="006751D5" w:rsidRDefault="008F39EF" w:rsidP="00DC6FBE">
      <w:pPr>
        <w:widowControl w:val="0"/>
        <w:ind w:left="6096" w:right="264" w:firstLine="0"/>
        <w:rPr>
          <w:szCs w:val="28"/>
        </w:rPr>
      </w:pPr>
    </w:p>
    <w:p w:rsidR="00DC6FBE" w:rsidRPr="00747C7C" w:rsidRDefault="00DC6FBE" w:rsidP="00DC6FBE">
      <w:pPr>
        <w:suppressAutoHyphens/>
        <w:ind w:firstLine="0"/>
        <w:jc w:val="center"/>
        <w:rPr>
          <w:szCs w:val="28"/>
        </w:rPr>
      </w:pPr>
      <w:r w:rsidRPr="00747C7C">
        <w:rPr>
          <w:szCs w:val="28"/>
        </w:rPr>
        <w:t>ПРОЕКТ</w:t>
      </w:r>
    </w:p>
    <w:p w:rsidR="002A5BBE" w:rsidRDefault="002A5BBE" w:rsidP="00DC6FBE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застроенной территории, ограниченной </w:t>
      </w:r>
      <w:r w:rsidRPr="00D84166">
        <w:rPr>
          <w:spacing w:val="-2"/>
          <w:szCs w:val="28"/>
        </w:rPr>
        <w:t>улиц</w:t>
      </w:r>
      <w:r>
        <w:rPr>
          <w:spacing w:val="-2"/>
          <w:szCs w:val="28"/>
        </w:rPr>
        <w:t>ами</w:t>
      </w:r>
      <w:r w:rsidRPr="00D84166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Коминтерна, Караваева</w:t>
      </w:r>
      <w:r w:rsidR="00A97827">
        <w:rPr>
          <w:spacing w:val="-2"/>
          <w:szCs w:val="28"/>
        </w:rPr>
        <w:t>,</w:t>
      </w:r>
      <w:r>
        <w:rPr>
          <w:spacing w:val="-2"/>
          <w:szCs w:val="28"/>
        </w:rPr>
        <w:t xml:space="preserve"> в границах </w:t>
      </w:r>
      <w:r w:rsidRPr="004B0092">
        <w:rPr>
          <w:szCs w:val="28"/>
        </w:rPr>
        <w:t>проекта планировки территории, ограниченной перспективной городской магистралью в направлении ул. Фрунзе,</w:t>
      </w:r>
    </w:p>
    <w:p w:rsidR="002A5BBE" w:rsidRDefault="002A5BBE" w:rsidP="00DC6FBE">
      <w:pPr>
        <w:suppressAutoHyphens/>
        <w:ind w:firstLine="0"/>
        <w:jc w:val="center"/>
        <w:rPr>
          <w:szCs w:val="28"/>
        </w:rPr>
      </w:pPr>
      <w:r w:rsidRPr="004B0092">
        <w:rPr>
          <w:szCs w:val="28"/>
        </w:rPr>
        <w:t xml:space="preserve"> перспективной Биатлонной магистралью, </w:t>
      </w:r>
      <w:proofErr w:type="spellStart"/>
      <w:r w:rsidRPr="004B0092">
        <w:rPr>
          <w:szCs w:val="28"/>
        </w:rPr>
        <w:t>Гусинобродским</w:t>
      </w:r>
      <w:proofErr w:type="spellEnd"/>
      <w:r w:rsidRPr="004B0092">
        <w:rPr>
          <w:szCs w:val="28"/>
        </w:rPr>
        <w:t xml:space="preserve"> </w:t>
      </w:r>
    </w:p>
    <w:p w:rsidR="00DC6FBE" w:rsidRPr="00747C7C" w:rsidRDefault="002A5BBE" w:rsidP="00DC6FBE">
      <w:pPr>
        <w:suppressAutoHyphens/>
        <w:ind w:firstLine="0"/>
        <w:jc w:val="center"/>
        <w:rPr>
          <w:szCs w:val="28"/>
        </w:rPr>
      </w:pPr>
      <w:r w:rsidRPr="004B0092">
        <w:rPr>
          <w:szCs w:val="28"/>
        </w:rPr>
        <w:t>шоссе, ул. </w:t>
      </w:r>
      <w:proofErr w:type="spellStart"/>
      <w:r w:rsidRPr="004B0092">
        <w:rPr>
          <w:szCs w:val="28"/>
        </w:rPr>
        <w:t>Доватора</w:t>
      </w:r>
      <w:proofErr w:type="spellEnd"/>
      <w:r w:rsidR="00A97827">
        <w:rPr>
          <w:szCs w:val="28"/>
        </w:rPr>
        <w:t>,</w:t>
      </w:r>
      <w:r w:rsidRPr="004B0092">
        <w:rPr>
          <w:szCs w:val="28"/>
        </w:rPr>
        <w:t xml:space="preserve"> в Дзержинском районе</w:t>
      </w:r>
    </w:p>
    <w:p w:rsidR="00DC6FBE" w:rsidRPr="00747C7C" w:rsidRDefault="00DC6FBE" w:rsidP="00DC6FBE">
      <w:pPr>
        <w:suppressAutoHyphens/>
        <w:ind w:firstLine="0"/>
        <w:rPr>
          <w:szCs w:val="28"/>
        </w:rPr>
      </w:pPr>
    </w:p>
    <w:p w:rsidR="003A5CC5" w:rsidRPr="00747C7C" w:rsidRDefault="003A5CC5" w:rsidP="003A5CC5">
      <w:pPr>
        <w:autoSpaceDE w:val="0"/>
        <w:autoSpaceDN w:val="0"/>
        <w:adjustRightInd w:val="0"/>
        <w:rPr>
          <w:szCs w:val="28"/>
        </w:rPr>
      </w:pPr>
      <w:r w:rsidRPr="00747C7C">
        <w:rPr>
          <w:szCs w:val="28"/>
        </w:rPr>
        <w:t>1. Текстовая часть проекта межевания территории (приложение 1).</w:t>
      </w:r>
    </w:p>
    <w:p w:rsidR="003A5CC5" w:rsidRPr="00747C7C" w:rsidRDefault="003A5CC5" w:rsidP="003A5CC5">
      <w:pPr>
        <w:autoSpaceDE w:val="0"/>
        <w:autoSpaceDN w:val="0"/>
        <w:adjustRightInd w:val="0"/>
        <w:rPr>
          <w:szCs w:val="28"/>
        </w:rPr>
      </w:pPr>
      <w:r w:rsidRPr="00747C7C">
        <w:rPr>
          <w:szCs w:val="28"/>
        </w:rPr>
        <w:t>2. Чертежи межевания территории (приложение 2).</w:t>
      </w:r>
    </w:p>
    <w:p w:rsidR="00F95118" w:rsidRDefault="00F95118" w:rsidP="00F9511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2A5BBE" w:rsidRDefault="002A5BBE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272DA4" w:rsidRPr="00B73137" w:rsidRDefault="00272DA4" w:rsidP="00272DA4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272DA4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02BB1" w:rsidRPr="008E662B" w:rsidRDefault="00702BB1" w:rsidP="008F39EF">
      <w:pPr>
        <w:pStyle w:val="a9"/>
        <w:ind w:left="10632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702BB1" w:rsidRPr="00702BB1" w:rsidRDefault="00702BB1" w:rsidP="008F39EF">
      <w:pPr>
        <w:pStyle w:val="a9"/>
        <w:ind w:left="10632" w:firstLine="0"/>
        <w:rPr>
          <w:sz w:val="24"/>
          <w:szCs w:val="24"/>
        </w:rPr>
      </w:pPr>
      <w:r w:rsidRPr="00702BB1">
        <w:rPr>
          <w:sz w:val="24"/>
          <w:szCs w:val="24"/>
        </w:rPr>
        <w:t xml:space="preserve">к проекту </w:t>
      </w:r>
      <w:r w:rsidR="002A5BBE" w:rsidRPr="002A5BBE">
        <w:rPr>
          <w:sz w:val="24"/>
          <w:szCs w:val="24"/>
        </w:rPr>
        <w:t xml:space="preserve">межевания застроенной территории, </w:t>
      </w:r>
      <w:r w:rsidR="00A97827">
        <w:rPr>
          <w:sz w:val="24"/>
          <w:szCs w:val="24"/>
        </w:rPr>
        <w:t>ограниченной улицами Коминтерна, Караваева, в границах проекта планировки территории, о</w:t>
      </w:r>
      <w:r w:rsidR="00A97827">
        <w:rPr>
          <w:sz w:val="24"/>
          <w:szCs w:val="24"/>
        </w:rPr>
        <w:t>г</w:t>
      </w:r>
      <w:r w:rsidR="00A97827">
        <w:rPr>
          <w:sz w:val="24"/>
          <w:szCs w:val="24"/>
        </w:rPr>
        <w:t>раниченной перспективной городской магистр</w:t>
      </w:r>
      <w:r w:rsidR="00A97827">
        <w:rPr>
          <w:sz w:val="24"/>
          <w:szCs w:val="24"/>
        </w:rPr>
        <w:t>а</w:t>
      </w:r>
      <w:r w:rsidR="00A97827">
        <w:rPr>
          <w:sz w:val="24"/>
          <w:szCs w:val="24"/>
        </w:rPr>
        <w:t xml:space="preserve">лью в направлении ул. Фрунзе, перспективной Биатлонной магистралью, </w:t>
      </w:r>
      <w:proofErr w:type="spellStart"/>
      <w:r w:rsidR="00A97827">
        <w:rPr>
          <w:sz w:val="24"/>
          <w:szCs w:val="24"/>
        </w:rPr>
        <w:t>Гусинобродским</w:t>
      </w:r>
      <w:proofErr w:type="spellEnd"/>
      <w:r w:rsidR="00A97827">
        <w:rPr>
          <w:sz w:val="24"/>
          <w:szCs w:val="24"/>
        </w:rPr>
        <w:t xml:space="preserve"> шо</w:t>
      </w:r>
      <w:r w:rsidR="00A97827">
        <w:rPr>
          <w:sz w:val="24"/>
          <w:szCs w:val="24"/>
        </w:rPr>
        <w:t>с</w:t>
      </w:r>
      <w:r w:rsidR="00A97827">
        <w:rPr>
          <w:sz w:val="24"/>
          <w:szCs w:val="24"/>
        </w:rPr>
        <w:t xml:space="preserve">се, ул. </w:t>
      </w:r>
      <w:proofErr w:type="spellStart"/>
      <w:r w:rsidR="00A97827">
        <w:rPr>
          <w:sz w:val="24"/>
          <w:szCs w:val="24"/>
        </w:rPr>
        <w:t>Доватора</w:t>
      </w:r>
      <w:proofErr w:type="spellEnd"/>
      <w:r w:rsidR="00A97827">
        <w:rPr>
          <w:sz w:val="24"/>
          <w:szCs w:val="24"/>
        </w:rPr>
        <w:t>, в Дзержинском районе</w:t>
      </w:r>
    </w:p>
    <w:p w:rsidR="00BC7D3B" w:rsidRPr="00B0456D" w:rsidRDefault="00BC7D3B" w:rsidP="00BC7D3B">
      <w:pPr>
        <w:pStyle w:val="a9"/>
        <w:ind w:firstLine="0"/>
        <w:jc w:val="right"/>
        <w:rPr>
          <w:szCs w:val="24"/>
        </w:rPr>
      </w:pPr>
    </w:p>
    <w:p w:rsidR="00BC7D3B" w:rsidRPr="00B0456D" w:rsidRDefault="00BC7D3B" w:rsidP="00BC7D3B">
      <w:pPr>
        <w:pStyle w:val="a9"/>
        <w:ind w:firstLine="0"/>
        <w:jc w:val="right"/>
        <w:rPr>
          <w:szCs w:val="24"/>
        </w:rPr>
      </w:pPr>
    </w:p>
    <w:p w:rsidR="00702BB1" w:rsidRPr="008E662B" w:rsidRDefault="00702BB1" w:rsidP="00702BB1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702BB1" w:rsidRPr="008E662B" w:rsidRDefault="00702BB1" w:rsidP="00702BB1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BC7D3B" w:rsidRPr="00BC7D3B" w:rsidRDefault="00BC7D3B" w:rsidP="00BC7D3B">
      <w:pPr>
        <w:pStyle w:val="a9"/>
        <w:ind w:firstLine="0"/>
        <w:jc w:val="center"/>
        <w:rPr>
          <w:sz w:val="24"/>
          <w:szCs w:val="24"/>
        </w:rPr>
      </w:pPr>
    </w:p>
    <w:tbl>
      <w:tblPr>
        <w:tblStyle w:val="af"/>
        <w:tblW w:w="15730" w:type="dxa"/>
        <w:tblInd w:w="113" w:type="dxa"/>
        <w:tblLayout w:type="fixed"/>
        <w:tblLook w:val="04A0"/>
      </w:tblPr>
      <w:tblGrid>
        <w:gridCol w:w="1555"/>
        <w:gridCol w:w="1559"/>
        <w:gridCol w:w="3260"/>
        <w:gridCol w:w="1418"/>
        <w:gridCol w:w="2409"/>
        <w:gridCol w:w="5529"/>
      </w:tblGrid>
      <w:tr w:rsidR="00702BB1" w:rsidRPr="00BC7D3B" w:rsidTr="008F39EF">
        <w:trPr>
          <w:trHeight w:val="1702"/>
        </w:trPr>
        <w:tc>
          <w:tcPr>
            <w:tcW w:w="1555" w:type="dxa"/>
          </w:tcPr>
          <w:p w:rsidR="00702BB1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702BB1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образуемого </w:t>
            </w:r>
            <w:r w:rsidRPr="008E662B">
              <w:rPr>
                <w:sz w:val="24"/>
                <w:szCs w:val="24"/>
              </w:rPr>
              <w:t>земельного участка на 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1559" w:type="dxa"/>
          </w:tcPr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702BB1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702BB1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3260" w:type="dxa"/>
          </w:tcPr>
          <w:p w:rsidR="008F39EF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8F39EF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702BB1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1418" w:type="dxa"/>
          </w:tcPr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702BB1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702BB1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409" w:type="dxa"/>
          </w:tcPr>
          <w:p w:rsidR="00747C7C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747C7C">
              <w:rPr>
                <w:sz w:val="24"/>
                <w:szCs w:val="24"/>
              </w:rPr>
              <w:t xml:space="preserve"> </w:t>
            </w:r>
          </w:p>
          <w:p w:rsidR="00747C7C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</w:p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5529" w:type="dxa"/>
          </w:tcPr>
          <w:p w:rsidR="008F39EF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Возможный способ образования </w:t>
            </w:r>
          </w:p>
          <w:p w:rsidR="00702BB1" w:rsidRPr="008E662B" w:rsidRDefault="00702BB1" w:rsidP="008F39EF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земельного участка</w:t>
            </w:r>
          </w:p>
        </w:tc>
      </w:tr>
    </w:tbl>
    <w:p w:rsidR="00F4777D" w:rsidRPr="007D778D" w:rsidRDefault="00F4777D" w:rsidP="00B02ED7">
      <w:pPr>
        <w:widowControl w:val="0"/>
        <w:tabs>
          <w:tab w:val="left" w:pos="1701"/>
        </w:tabs>
        <w:ind w:right="-31" w:firstLine="0"/>
        <w:jc w:val="center"/>
        <w:rPr>
          <w:sz w:val="2"/>
          <w:szCs w:val="6"/>
        </w:rPr>
      </w:pPr>
    </w:p>
    <w:tbl>
      <w:tblPr>
        <w:tblStyle w:val="af"/>
        <w:tblW w:w="0" w:type="auto"/>
        <w:tblInd w:w="113" w:type="dxa"/>
        <w:tblLayout w:type="fixed"/>
        <w:tblLook w:val="04A0"/>
      </w:tblPr>
      <w:tblGrid>
        <w:gridCol w:w="1555"/>
        <w:gridCol w:w="1559"/>
        <w:gridCol w:w="3260"/>
        <w:gridCol w:w="1418"/>
        <w:gridCol w:w="2409"/>
        <w:gridCol w:w="5529"/>
      </w:tblGrid>
      <w:tr w:rsidR="008F39EF" w:rsidRPr="00BC7D3B" w:rsidTr="008F39EF">
        <w:trPr>
          <w:tblHeader/>
        </w:trPr>
        <w:tc>
          <w:tcPr>
            <w:tcW w:w="1555" w:type="dxa"/>
          </w:tcPr>
          <w:p w:rsidR="00702BB1" w:rsidRPr="00BC7D3B" w:rsidRDefault="00702BB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02BB1" w:rsidRPr="00BC7D3B" w:rsidRDefault="00702BB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702BB1" w:rsidRPr="00BC7D3B" w:rsidRDefault="00702BB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02BB1" w:rsidRPr="00BC7D3B" w:rsidRDefault="00702BB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702BB1" w:rsidRPr="00BC7D3B" w:rsidRDefault="00702BB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702BB1" w:rsidRDefault="00702BB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39EF" w:rsidRPr="00BC7D3B" w:rsidTr="008F39EF">
        <w:tc>
          <w:tcPr>
            <w:tcW w:w="1555" w:type="dxa"/>
          </w:tcPr>
          <w:p w:rsidR="00BD2BC8" w:rsidRPr="006833B2" w:rsidRDefault="00BD2BC8" w:rsidP="00BD2BC8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6833B2">
              <w:rPr>
                <w:sz w:val="24"/>
                <w:szCs w:val="24"/>
              </w:rPr>
              <w:t>ЗУ</w:t>
            </w:r>
            <w:proofErr w:type="gramStart"/>
            <w:r w:rsidRPr="006833B2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</w:tcPr>
          <w:p w:rsidR="00BD2BC8" w:rsidRPr="003167EA" w:rsidRDefault="00BD2BC8" w:rsidP="00BD2BC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54:35:</w:t>
            </w:r>
            <w:r>
              <w:rPr>
                <w:sz w:val="24"/>
              </w:rPr>
              <w:t>014805</w:t>
            </w:r>
          </w:p>
        </w:tc>
        <w:tc>
          <w:tcPr>
            <w:tcW w:w="3260" w:type="dxa"/>
          </w:tcPr>
          <w:p w:rsidR="00BD2BC8" w:rsidRPr="003167EA" w:rsidRDefault="00BD2BC8" w:rsidP="008F39EF">
            <w:pPr>
              <w:pStyle w:val="afff0"/>
              <w:rPr>
                <w:rFonts w:eastAsia="Calibri"/>
              </w:rPr>
            </w:pPr>
            <w:r w:rsidRPr="00D111D5">
              <w:t>Многоэтажная жилая з</w:t>
            </w:r>
            <w:r w:rsidRPr="00D111D5">
              <w:t>а</w:t>
            </w:r>
            <w:r w:rsidRPr="00D111D5">
              <w:t>стройка</w:t>
            </w:r>
            <w:r>
              <w:t xml:space="preserve"> </w:t>
            </w:r>
            <w:r w:rsidRPr="00D111D5">
              <w:t>(высотная застройка)</w:t>
            </w:r>
          </w:p>
        </w:tc>
        <w:tc>
          <w:tcPr>
            <w:tcW w:w="1418" w:type="dxa"/>
          </w:tcPr>
          <w:p w:rsidR="00BD2BC8" w:rsidRPr="009C24D2" w:rsidRDefault="00BD2BC8" w:rsidP="00BD2BC8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1,3339</w:t>
            </w:r>
          </w:p>
        </w:tc>
        <w:tc>
          <w:tcPr>
            <w:tcW w:w="2409" w:type="dxa"/>
          </w:tcPr>
          <w:p w:rsidR="00BD2BC8" w:rsidRPr="009C24D2" w:rsidRDefault="00BD2BC8" w:rsidP="008F39EF">
            <w:pPr>
              <w:ind w:firstLine="0"/>
              <w:rPr>
                <w:rFonts w:eastAsia="Calibri"/>
                <w:sz w:val="24"/>
                <w:szCs w:val="24"/>
                <w:highlight w:val="yellow"/>
              </w:rPr>
            </w:pPr>
            <w:r w:rsidRPr="00BD2BC8">
              <w:rPr>
                <w:rFonts w:eastAsia="Calibri"/>
                <w:sz w:val="24"/>
                <w:szCs w:val="24"/>
              </w:rPr>
              <w:t>Российская Федер</w:t>
            </w:r>
            <w:r w:rsidRPr="00BD2BC8">
              <w:rPr>
                <w:rFonts w:eastAsia="Calibri"/>
                <w:sz w:val="24"/>
                <w:szCs w:val="24"/>
              </w:rPr>
              <w:t>а</w:t>
            </w:r>
            <w:r w:rsidRPr="00BD2BC8">
              <w:rPr>
                <w:rFonts w:eastAsia="Calibri"/>
                <w:sz w:val="24"/>
                <w:szCs w:val="24"/>
              </w:rPr>
              <w:t>ция, Новосибирская область, город Нов</w:t>
            </w:r>
            <w:r w:rsidRPr="00BD2BC8">
              <w:rPr>
                <w:rFonts w:eastAsia="Calibri"/>
                <w:sz w:val="24"/>
                <w:szCs w:val="24"/>
              </w:rPr>
              <w:t>о</w:t>
            </w:r>
            <w:r w:rsidRPr="00BD2BC8">
              <w:rPr>
                <w:rFonts w:eastAsia="Calibri"/>
                <w:sz w:val="24"/>
                <w:szCs w:val="24"/>
              </w:rPr>
              <w:t>сибирск, ул.</w:t>
            </w:r>
            <w:r w:rsidR="008F39EF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</w:rPr>
              <w:t>Коми</w:t>
            </w:r>
            <w:r>
              <w:rPr>
                <w:rFonts w:eastAsia="Calibri"/>
                <w:sz w:val="24"/>
              </w:rPr>
              <w:t>н</w:t>
            </w:r>
            <w:r>
              <w:rPr>
                <w:rFonts w:eastAsia="Calibri"/>
                <w:sz w:val="24"/>
              </w:rPr>
              <w:t>терна, 120</w:t>
            </w:r>
          </w:p>
        </w:tc>
        <w:tc>
          <w:tcPr>
            <w:tcW w:w="5529" w:type="dxa"/>
          </w:tcPr>
          <w:p w:rsidR="00BD2BC8" w:rsidRPr="009C24D2" w:rsidRDefault="00BD2BC8" w:rsidP="00BD2BC8">
            <w:pPr>
              <w:ind w:right="35" w:firstLine="0"/>
              <w:rPr>
                <w:rFonts w:eastAsia="Calibri"/>
                <w:color w:val="FF0000"/>
                <w:sz w:val="24"/>
                <w:szCs w:val="24"/>
                <w:highlight w:val="yellow"/>
              </w:rPr>
            </w:pPr>
            <w:proofErr w:type="gramStart"/>
            <w:r>
              <w:rPr>
                <w:sz w:val="24"/>
              </w:rPr>
              <w:t>О</w:t>
            </w:r>
            <w:r w:rsidRPr="000D2681">
              <w:rPr>
                <w:sz w:val="24"/>
              </w:rPr>
              <w:t>бразование земельного участка путем перера</w:t>
            </w:r>
            <w:r w:rsidRPr="000D2681">
              <w:rPr>
                <w:sz w:val="24"/>
              </w:rPr>
              <w:t>с</w:t>
            </w:r>
            <w:r w:rsidRPr="000D2681">
              <w:rPr>
                <w:sz w:val="24"/>
              </w:rPr>
              <w:t>пределения земельных участков с кадастровыми номерами 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>24</w:t>
            </w:r>
            <w:r w:rsidRPr="000D2681">
              <w:rPr>
                <w:sz w:val="24"/>
              </w:rPr>
              <w:t>, 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>34</w:t>
            </w:r>
            <w:r w:rsidRPr="000D2681">
              <w:rPr>
                <w:sz w:val="24"/>
              </w:rPr>
              <w:t>, 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 xml:space="preserve">36, </w:t>
            </w:r>
            <w:r w:rsidRPr="000D2681">
              <w:rPr>
                <w:sz w:val="24"/>
              </w:rPr>
              <w:t>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 xml:space="preserve">37, </w:t>
            </w:r>
            <w:r w:rsidRPr="000D2681">
              <w:rPr>
                <w:sz w:val="24"/>
              </w:rPr>
              <w:t>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 xml:space="preserve">39, </w:t>
            </w:r>
            <w:r w:rsidRPr="000D2681">
              <w:rPr>
                <w:sz w:val="24"/>
              </w:rPr>
              <w:t>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 xml:space="preserve">40, </w:t>
            </w:r>
            <w:r w:rsidRPr="000D2681">
              <w:rPr>
                <w:sz w:val="24"/>
              </w:rPr>
              <w:t>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 xml:space="preserve">42, </w:t>
            </w:r>
            <w:r w:rsidRPr="000D2681">
              <w:rPr>
                <w:sz w:val="24"/>
              </w:rPr>
              <w:t>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 xml:space="preserve">52, </w:t>
            </w:r>
            <w:r w:rsidRPr="000D2681">
              <w:rPr>
                <w:sz w:val="24"/>
              </w:rPr>
              <w:t>54:35:01</w:t>
            </w:r>
            <w:r>
              <w:rPr>
                <w:sz w:val="24"/>
              </w:rPr>
              <w:t>4805</w:t>
            </w:r>
            <w:r w:rsidRPr="000D2681">
              <w:rPr>
                <w:sz w:val="24"/>
              </w:rPr>
              <w:t>:5</w:t>
            </w:r>
            <w:r>
              <w:rPr>
                <w:sz w:val="24"/>
              </w:rPr>
              <w:t>5, 54</w:t>
            </w:r>
            <w:r w:rsidRPr="000D2681">
              <w:rPr>
                <w:sz w:val="24"/>
              </w:rPr>
              <w:t>:35:01</w:t>
            </w:r>
            <w:r>
              <w:rPr>
                <w:sz w:val="24"/>
              </w:rPr>
              <w:t>4</w:t>
            </w:r>
            <w:r w:rsidRPr="000D2681">
              <w:rPr>
                <w:sz w:val="24"/>
              </w:rPr>
              <w:t>80</w:t>
            </w:r>
            <w:r>
              <w:rPr>
                <w:sz w:val="24"/>
              </w:rPr>
              <w:t>5</w:t>
            </w:r>
            <w:r w:rsidRPr="000D2681">
              <w:rPr>
                <w:sz w:val="24"/>
              </w:rPr>
              <w:t>:</w:t>
            </w:r>
            <w:r>
              <w:rPr>
                <w:sz w:val="24"/>
              </w:rPr>
              <w:t>56</w:t>
            </w:r>
            <w:r w:rsidRPr="000D2681">
              <w:rPr>
                <w:sz w:val="24"/>
              </w:rPr>
              <w:t xml:space="preserve"> и земель, нах</w:t>
            </w:r>
            <w:r w:rsidRPr="000D2681">
              <w:rPr>
                <w:sz w:val="24"/>
              </w:rPr>
              <w:t>о</w:t>
            </w:r>
            <w:r w:rsidRPr="000D2681">
              <w:rPr>
                <w:sz w:val="24"/>
              </w:rPr>
              <w:t>дящихся в муниципальной или государственной собственности</w:t>
            </w:r>
            <w:proofErr w:type="gramEnd"/>
          </w:p>
        </w:tc>
      </w:tr>
    </w:tbl>
    <w:p w:rsidR="007D778D" w:rsidRPr="0075601C" w:rsidRDefault="007D778D" w:rsidP="007D778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A36087" w:rsidRDefault="00A36087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  <w:sectPr w:rsidR="00A36087" w:rsidSect="008F39EF">
          <w:headerReference w:type="default" r:id="rId16"/>
          <w:pgSz w:w="16839" w:h="11907" w:orient="landscape" w:code="9"/>
          <w:pgMar w:top="1418" w:right="567" w:bottom="851" w:left="567" w:header="709" w:footer="709" w:gutter="0"/>
          <w:pgNumType w:start="1"/>
          <w:cols w:space="708"/>
          <w:titlePg/>
          <w:docGrid w:linePitch="381"/>
        </w:sectPr>
      </w:pPr>
    </w:p>
    <w:p w:rsidR="008F39EF" w:rsidRDefault="00524DD2" w:rsidP="0055659E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788850" cy="9172575"/>
            <wp:effectExtent l="0" t="0" r="0" b="0"/>
            <wp:docPr id="2" name="Рисунок 1" descr="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 rotWithShape="1">
                    <a:blip r:embed="rId17"/>
                    <a:srcRect t="4464"/>
                    <a:stretch/>
                  </pic:blipFill>
                  <pic:spPr bwMode="auto">
                    <a:xfrm>
                      <a:off x="0" y="0"/>
                      <a:ext cx="6793584" cy="917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F39EF" w:rsidSect="00EE2C0D">
      <w:pgSz w:w="11907" w:h="16839" w:code="9"/>
      <w:pgMar w:top="567" w:right="567" w:bottom="567" w:left="709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CEB" w:rsidRDefault="00D13CEB" w:rsidP="007B56B1">
      <w:r>
        <w:separator/>
      </w:r>
    </w:p>
    <w:p w:rsidR="00D13CEB" w:rsidRDefault="00D13CEB"/>
  </w:endnote>
  <w:endnote w:type="continuationSeparator" w:id="0">
    <w:p w:rsidR="00D13CEB" w:rsidRDefault="00D13CEB" w:rsidP="007B56B1">
      <w:r>
        <w:continuationSeparator/>
      </w:r>
    </w:p>
    <w:p w:rsidR="00D13CEB" w:rsidRDefault="00D13CE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CEB" w:rsidRDefault="00D13CEB" w:rsidP="007B56B1">
      <w:r>
        <w:separator/>
      </w:r>
    </w:p>
    <w:p w:rsidR="00D13CEB" w:rsidRDefault="00D13CEB"/>
  </w:footnote>
  <w:footnote w:type="continuationSeparator" w:id="0">
    <w:p w:rsidR="00D13CEB" w:rsidRDefault="00D13CEB" w:rsidP="007B56B1">
      <w:r>
        <w:continuationSeparator/>
      </w:r>
    </w:p>
    <w:p w:rsidR="00D13CEB" w:rsidRDefault="00D13CE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B" w:rsidRPr="00747C7C" w:rsidRDefault="00D13CEB" w:rsidP="00747C7C">
    <w:pPr>
      <w:pStyle w:val="a3"/>
      <w:tabs>
        <w:tab w:val="clear" w:pos="4153"/>
        <w:tab w:val="clear" w:pos="8306"/>
        <w:tab w:val="left" w:pos="8352"/>
      </w:tabs>
      <w:ind w:firstLine="0"/>
      <w:rPr>
        <w:sz w:val="24"/>
      </w:rPr>
    </w:pPr>
    <w:r>
      <w:tab/>
    </w:r>
    <w:r w:rsidRPr="00747C7C">
      <w:rPr>
        <w:sz w:val="24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B" w:rsidRDefault="000810B1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D13CEB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13CEB">
      <w:rPr>
        <w:noProof/>
        <w:sz w:val="24"/>
      </w:rPr>
      <w:t>6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B" w:rsidRPr="00A36087" w:rsidRDefault="00D13CEB" w:rsidP="00A36087">
    <w:pPr>
      <w:pStyle w:val="a3"/>
      <w:jc w:val="center"/>
      <w:rPr>
        <w:color w:val="FFFFFF" w:themeColor="background1"/>
      </w:rPr>
    </w:pPr>
    <w:r w:rsidRPr="00A36087">
      <w:rPr>
        <w:color w:val="FFFFFF" w:themeColor="background1"/>
      </w:rPr>
      <w:t>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B" w:rsidRPr="000E35E1" w:rsidRDefault="000810B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13CE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13CE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EB" w:rsidRPr="00555293" w:rsidRDefault="00D13CEB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0B1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BBE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5CC5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220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519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4DD2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67EA"/>
    <w:rsid w:val="0055191C"/>
    <w:rsid w:val="005519AF"/>
    <w:rsid w:val="00552758"/>
    <w:rsid w:val="00552929"/>
    <w:rsid w:val="00552E15"/>
    <w:rsid w:val="00553DA9"/>
    <w:rsid w:val="00555293"/>
    <w:rsid w:val="00555792"/>
    <w:rsid w:val="0055659E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845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249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2BB1"/>
    <w:rsid w:val="00703255"/>
    <w:rsid w:val="007051A2"/>
    <w:rsid w:val="00706DEE"/>
    <w:rsid w:val="00707FC3"/>
    <w:rsid w:val="00710530"/>
    <w:rsid w:val="0071093A"/>
    <w:rsid w:val="0071163A"/>
    <w:rsid w:val="007149F5"/>
    <w:rsid w:val="00714C46"/>
    <w:rsid w:val="00714E24"/>
    <w:rsid w:val="007152DD"/>
    <w:rsid w:val="00715F0F"/>
    <w:rsid w:val="00720492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47C7C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34CF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34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39EF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4D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D7111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087"/>
    <w:rsid w:val="00A361F9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9344A"/>
    <w:rsid w:val="00A96036"/>
    <w:rsid w:val="00A969A7"/>
    <w:rsid w:val="00A971BF"/>
    <w:rsid w:val="00A97441"/>
    <w:rsid w:val="00A97827"/>
    <w:rsid w:val="00A97F16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2BC8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8A7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6F6B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3CEB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7C9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57F9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3F1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1C11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2C0D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D3E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0BA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57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6F4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BD2BC8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BD2BC8"/>
    <w:rPr>
      <w:szCs w:val="24"/>
    </w:rPr>
  </w:style>
  <w:style w:type="paragraph" w:customStyle="1" w:styleId="afff0">
    <w:name w:val="Нормальный (таблица)"/>
    <w:basedOn w:val="a"/>
    <w:next w:val="a"/>
    <w:uiPriority w:val="99"/>
    <w:rsid w:val="00BD2BC8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962F3CE-F0C7-4ADC-B3B4-76E322A18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412</Words>
  <Characters>3409</Characters>
  <Application>Microsoft Office Word</Application>
  <DocSecurity>4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2017-07-18T09:18:00Z</cp:lastPrinted>
  <dcterms:created xsi:type="dcterms:W3CDTF">2017-08-07T11:55:00Z</dcterms:created>
  <dcterms:modified xsi:type="dcterms:W3CDTF">2017-08-07T11:55:00Z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